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EBFF" w14:textId="77777777" w:rsidR="003D68DC" w:rsidRDefault="003D68DC" w:rsidP="003D68DC">
      <w:pPr>
        <w:jc w:val="center"/>
        <w:rPr>
          <w:rFonts w:ascii="Open Sans" w:hAnsi="Open Sans" w:cs="Open Sans"/>
          <w:b/>
          <w:sz w:val="20"/>
          <w:szCs w:val="20"/>
        </w:rPr>
      </w:pPr>
      <w:r w:rsidRPr="00F80DE9">
        <w:rPr>
          <w:rFonts w:ascii="Open Sans" w:hAnsi="Open Sans" w:cs="Open Sans"/>
          <w:b/>
          <w:sz w:val="20"/>
          <w:szCs w:val="20"/>
        </w:rPr>
        <w:t>Spill Response and Cleanup Contact List</w:t>
      </w:r>
    </w:p>
    <w:p w14:paraId="428D6031" w14:textId="77777777" w:rsidR="003D68DC" w:rsidRPr="00F80DE9" w:rsidRDefault="003D68DC" w:rsidP="003D68DC">
      <w:pPr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10525" w:type="dxa"/>
        <w:jc w:val="center"/>
        <w:tblBorders>
          <w:top w:val="single" w:sz="4" w:space="0" w:color="285243"/>
          <w:left w:val="single" w:sz="4" w:space="0" w:color="285243"/>
          <w:bottom w:val="single" w:sz="4" w:space="0" w:color="285243"/>
          <w:right w:val="single" w:sz="4" w:space="0" w:color="285243"/>
          <w:insideH w:val="single" w:sz="4" w:space="0" w:color="285243"/>
          <w:insideV w:val="single" w:sz="4" w:space="0" w:color="285243"/>
        </w:tblBorders>
        <w:tblLook w:val="00A0" w:firstRow="1" w:lastRow="0" w:firstColumn="1" w:lastColumn="0" w:noHBand="0" w:noVBand="0"/>
      </w:tblPr>
      <w:tblGrid>
        <w:gridCol w:w="4829"/>
        <w:gridCol w:w="2096"/>
        <w:gridCol w:w="3600"/>
      </w:tblGrid>
      <w:tr w:rsidR="003D68DC" w:rsidRPr="004623CC" w14:paraId="31BAC807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clear" w:color="auto" w:fill="D9D9D9" w:themeFill="background1" w:themeFillShade="D9"/>
          </w:tcPr>
          <w:p w14:paraId="44B00760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623CC">
              <w:rPr>
                <w:rFonts w:ascii="Garamond" w:hAnsi="Garamond" w:cs="Arial"/>
                <w:b/>
                <w:sz w:val="22"/>
                <w:szCs w:val="22"/>
              </w:rPr>
              <w:t>Contact</w:t>
            </w:r>
          </w:p>
        </w:tc>
        <w:tc>
          <w:tcPr>
            <w:tcW w:w="2096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clear" w:color="auto" w:fill="D9D9D9" w:themeFill="background1" w:themeFillShade="D9"/>
            <w:hideMark/>
          </w:tcPr>
          <w:p w14:paraId="3017C3F8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623CC">
              <w:rPr>
                <w:rFonts w:ascii="Garamond" w:hAnsi="Garamond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600" w:type="dxa"/>
            <w:tcBorders>
              <w:top w:val="single" w:sz="4" w:space="0" w:color="94AEA4"/>
              <w:left w:val="single" w:sz="4" w:space="0" w:color="94AEA4"/>
              <w:bottom w:val="single" w:sz="4" w:space="0" w:color="94AEA4"/>
              <w:right w:val="single" w:sz="4" w:space="0" w:color="94AEA4"/>
            </w:tcBorders>
            <w:shd w:val="clear" w:color="auto" w:fill="D9D9D9" w:themeFill="background1" w:themeFillShade="D9"/>
            <w:hideMark/>
          </w:tcPr>
          <w:p w14:paraId="1AC5CF9F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623CC">
              <w:rPr>
                <w:rFonts w:ascii="Garamond" w:hAnsi="Garamond" w:cs="Arial"/>
                <w:b/>
                <w:sz w:val="22"/>
                <w:szCs w:val="22"/>
              </w:rPr>
              <w:t>Date and Time Contacted</w:t>
            </w:r>
          </w:p>
        </w:tc>
      </w:tr>
      <w:tr w:rsidR="003D68DC" w:rsidRPr="004623CC" w14:paraId="3C6FB165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987009" w14:textId="4ACE8B95" w:rsidR="003D68DC" w:rsidRPr="004623CC" w:rsidRDefault="003D68DC" w:rsidP="001A4277">
            <w:pPr>
              <w:rPr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0EEBA7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732C19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14:paraId="69E3D7CA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F54257" w14:textId="3300058D"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Facility Supervisor: </w:t>
            </w:r>
            <w:r w:rsidR="00C91149">
              <w:rPr>
                <w:szCs w:val="22"/>
              </w:rPr>
              <w:t>Peter Durkee</w:t>
            </w:r>
            <w:r w:rsidR="00B92046">
              <w:rPr>
                <w:szCs w:val="22"/>
              </w:rPr>
              <w:t>, Highway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FEC47F" w14:textId="0E57690D" w:rsidR="003D68DC" w:rsidRPr="004623CC" w:rsidRDefault="00C91149" w:rsidP="00C91149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91149">
              <w:rPr>
                <w:rFonts w:ascii="Garamond" w:hAnsi="Garamond"/>
                <w:sz w:val="22"/>
                <w:szCs w:val="22"/>
              </w:rPr>
              <w:t>(978) 352-57</w:t>
            </w:r>
            <w:r w:rsidR="000846AB">
              <w:rPr>
                <w:rFonts w:ascii="Garamond" w:hAnsi="Garamond"/>
                <w:sz w:val="22"/>
                <w:szCs w:val="22"/>
              </w:rPr>
              <w:t>04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C4FB27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3264AB4D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F04FB4" w14:textId="6B05BD0E" w:rsidR="00B92046" w:rsidRPr="004623CC" w:rsidRDefault="00B92046" w:rsidP="001A4277">
            <w:pPr>
              <w:rPr>
                <w:szCs w:val="22"/>
              </w:rPr>
            </w:pPr>
            <w:r>
              <w:rPr>
                <w:szCs w:val="22"/>
              </w:rPr>
              <w:t xml:space="preserve">Facility Supervisor: </w:t>
            </w:r>
            <w:r w:rsidR="00C91149">
              <w:rPr>
                <w:szCs w:val="22"/>
              </w:rPr>
              <w:t>David Schofield</w:t>
            </w:r>
            <w:r>
              <w:rPr>
                <w:szCs w:val="22"/>
              </w:rPr>
              <w:t xml:space="preserve">, </w:t>
            </w:r>
            <w:r w:rsidR="00C91149">
              <w:rPr>
                <w:szCs w:val="22"/>
              </w:rPr>
              <w:t>Municipal Light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2E77C6" w14:textId="5F4C70A8" w:rsidR="00B92046" w:rsidRPr="004623CC" w:rsidRDefault="00C91149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91149">
              <w:rPr>
                <w:rFonts w:ascii="Garamond" w:hAnsi="Garamond"/>
                <w:sz w:val="22"/>
                <w:szCs w:val="22"/>
              </w:rPr>
              <w:t>(978) 352-5730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B59011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489CBFBB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703633" w14:textId="57FCC759" w:rsidR="00B92046" w:rsidRPr="004623CC" w:rsidRDefault="00B92046" w:rsidP="001A4277">
            <w:pPr>
              <w:rPr>
                <w:szCs w:val="22"/>
              </w:rPr>
            </w:pPr>
            <w:r>
              <w:rPr>
                <w:szCs w:val="22"/>
              </w:rPr>
              <w:t xml:space="preserve">Facility Supervisor: </w:t>
            </w:r>
            <w:r w:rsidR="00C91149">
              <w:rPr>
                <w:szCs w:val="22"/>
              </w:rPr>
              <w:t>James Gallagher</w:t>
            </w:r>
            <w:r>
              <w:rPr>
                <w:szCs w:val="22"/>
              </w:rPr>
              <w:t xml:space="preserve">, Water </w:t>
            </w:r>
            <w:r w:rsidR="00284CFD">
              <w:rPr>
                <w:szCs w:val="22"/>
              </w:rPr>
              <w:t>Department Operations</w:t>
            </w:r>
            <w:r w:rsidR="00CB7A53">
              <w:rPr>
                <w:szCs w:val="22"/>
              </w:rPr>
              <w:t xml:space="preserve"> </w:t>
            </w:r>
            <w:r w:rsidR="00C91149">
              <w:rPr>
                <w:szCs w:val="22"/>
              </w:rPr>
              <w:t>Manager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DC0716" w14:textId="61466218" w:rsidR="00B92046" w:rsidRPr="004623CC" w:rsidRDefault="00C91149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C91149">
              <w:rPr>
                <w:rFonts w:ascii="Garamond" w:hAnsi="Garamond"/>
                <w:sz w:val="22"/>
                <w:szCs w:val="22"/>
              </w:rPr>
              <w:t>(978) 352-5750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08B88C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14:paraId="64DF54F1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DA4B4E" w14:textId="54F8CCA8"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Fire </w:t>
            </w:r>
            <w:r w:rsidR="00B92046" w:rsidRPr="004623CC">
              <w:rPr>
                <w:szCs w:val="22"/>
              </w:rPr>
              <w:t>Department:</w:t>
            </w:r>
            <w:r w:rsidR="00B92046">
              <w:rPr>
                <w:szCs w:val="22"/>
              </w:rPr>
              <w:t xml:space="preserve"> </w:t>
            </w:r>
            <w:r w:rsidR="00C91149">
              <w:rPr>
                <w:szCs w:val="22"/>
              </w:rPr>
              <w:t>Fred Mitchell, Jr.</w:t>
            </w:r>
            <w:r w:rsidR="00B92046">
              <w:rPr>
                <w:szCs w:val="22"/>
              </w:rPr>
              <w:t>, Fire Chief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87D0E5" w14:textId="790015DF" w:rsidR="003D68DC" w:rsidRPr="004623CC" w:rsidRDefault="003C01CD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(978) </w:t>
            </w:r>
            <w:r w:rsidR="00C91149">
              <w:rPr>
                <w:rFonts w:ascii="Garamond" w:hAnsi="Garamond"/>
                <w:sz w:val="22"/>
                <w:szCs w:val="22"/>
              </w:rPr>
              <w:t>352-5757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65A7B2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14:paraId="0F448D8D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A965D" w14:textId="77777777"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MassDEP 24-Hour Spill Reporting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74E72" w14:textId="5BF4CB55"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(888)</w:t>
            </w:r>
            <w:r w:rsidR="00B92046">
              <w:rPr>
                <w:b/>
                <w:szCs w:val="22"/>
              </w:rPr>
              <w:t xml:space="preserve"> </w:t>
            </w:r>
            <w:r w:rsidRPr="004623CC">
              <w:rPr>
                <w:b/>
                <w:szCs w:val="22"/>
              </w:rPr>
              <w:t>304-1133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892B08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14:paraId="08AB54EE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F7242D" w14:textId="77777777"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MassDEP Regional Offices: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B33B6E7" w14:textId="77777777"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FC8C9E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68DC" w:rsidRPr="004623CC" w14:paraId="754D2F04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5E589" w14:textId="77777777" w:rsidR="003D68DC" w:rsidRPr="004623CC" w:rsidRDefault="003D68DC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 xml:space="preserve">   Northeast Regional Office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A37FA7" w14:textId="77777777" w:rsidR="003D68DC" w:rsidRPr="004623CC" w:rsidRDefault="003D68DC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(978) 694-3200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64FD11" w14:textId="77777777" w:rsidR="003D68DC" w:rsidRPr="004623CC" w:rsidRDefault="003D68DC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21BB9C4C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1B559" w14:textId="3DFBA6AA" w:rsidR="00B92046" w:rsidRPr="004623CC" w:rsidRDefault="00B92046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Hazardous Waste Compliance Assistance Line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66EBC7" w14:textId="765FDDEF" w:rsidR="00B92046" w:rsidRPr="004623CC" w:rsidRDefault="00B92046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(617) 292-5898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6FFFF7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3ADA4A6C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67C2DC" w14:textId="51B6B8E6" w:rsidR="00B92046" w:rsidRPr="004623CC" w:rsidRDefault="00B92046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Household Hazardous Products Hotline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AB550D" w14:textId="570E3FF5" w:rsidR="00B92046" w:rsidRPr="004623CC" w:rsidRDefault="00B92046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(800) 343-3420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FEAB97B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7077F170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5E78D" w14:textId="39EFF83B" w:rsidR="00B92046" w:rsidRPr="004623CC" w:rsidRDefault="00B92046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Massachusetts Department of Fire Services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70EFA7" w14:textId="5B8F1F47" w:rsidR="00B92046" w:rsidRPr="004623CC" w:rsidRDefault="00B92046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(978) 567-3100 or (413) 587-3181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A6B4EF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41769394" w14:textId="77777777" w:rsidTr="001A4277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7A4A9D" w14:textId="77777777" w:rsidR="00B92046" w:rsidRPr="004623CC" w:rsidRDefault="00B92046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Licensed Site Professionals Association (Wakefield, MA)</w:t>
            </w:r>
          </w:p>
          <w:p w14:paraId="447653DE" w14:textId="6B8D3D41" w:rsidR="00B92046" w:rsidRPr="004623CC" w:rsidRDefault="00B92046" w:rsidP="001A4277">
            <w:pPr>
              <w:rPr>
                <w:szCs w:val="22"/>
              </w:rPr>
            </w:pPr>
            <w:r w:rsidRPr="004623CC">
              <w:rPr>
                <w:szCs w:val="22"/>
              </w:rPr>
              <w:t>Licensed Site Professionals Board</w:t>
            </w: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9C6907" w14:textId="77777777" w:rsidR="00B92046" w:rsidRPr="004623CC" w:rsidRDefault="00B92046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b/>
                <w:szCs w:val="22"/>
              </w:rPr>
              <w:t>(781) 876-8915</w:t>
            </w:r>
          </w:p>
          <w:p w14:paraId="0A7C40FF" w14:textId="7375EAA3" w:rsidR="00B92046" w:rsidRPr="004623CC" w:rsidRDefault="00B92046" w:rsidP="001A4277">
            <w:pPr>
              <w:jc w:val="center"/>
              <w:rPr>
                <w:b/>
                <w:szCs w:val="22"/>
              </w:rPr>
            </w:pPr>
            <w:r w:rsidRPr="004623CC">
              <w:rPr>
                <w:szCs w:val="22"/>
              </w:rPr>
              <w:t xml:space="preserve"> </w:t>
            </w:r>
            <w:r w:rsidRPr="004623CC">
              <w:rPr>
                <w:b/>
                <w:szCs w:val="22"/>
              </w:rPr>
              <w:t xml:space="preserve">(617) 556-1091 </w:t>
            </w: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D625D7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92046" w:rsidRPr="004623CC" w14:paraId="0782380F" w14:textId="77777777" w:rsidTr="00971989">
        <w:trPr>
          <w:jc w:val="center"/>
        </w:trPr>
        <w:tc>
          <w:tcPr>
            <w:tcW w:w="4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0872DF" w14:textId="72ED87C2" w:rsidR="00B92046" w:rsidRPr="004623CC" w:rsidRDefault="00B92046" w:rsidP="001A4277">
            <w:pPr>
              <w:rPr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2BDA9C" w14:textId="4944E40C" w:rsidR="00B92046" w:rsidRPr="004623CC" w:rsidRDefault="00B92046" w:rsidP="001A4277">
            <w:pPr>
              <w:jc w:val="center"/>
              <w:rPr>
                <w:b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6E676A" w14:textId="77777777" w:rsidR="00B92046" w:rsidRPr="004623CC" w:rsidRDefault="00B92046" w:rsidP="001A4277">
            <w:pPr>
              <w:pStyle w:val="BodyText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BFA3AC8" w14:textId="77777777" w:rsidR="003D68DC" w:rsidRDefault="003D68DC" w:rsidP="003D68DC">
      <w:pPr>
        <w:pStyle w:val="ListParagraph"/>
      </w:pPr>
    </w:p>
    <w:p w14:paraId="19ADCA33" w14:textId="77777777" w:rsidR="0010012C" w:rsidRDefault="009F75B9"/>
    <w:sectPr w:rsidR="0010012C" w:rsidSect="00666E44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22BB" w14:textId="77777777" w:rsidR="009F75B9" w:rsidRDefault="009F75B9">
      <w:pPr>
        <w:spacing w:line="240" w:lineRule="auto"/>
      </w:pPr>
      <w:r>
        <w:separator/>
      </w:r>
    </w:p>
  </w:endnote>
  <w:endnote w:type="continuationSeparator" w:id="0">
    <w:p w14:paraId="0725E8FB" w14:textId="77777777" w:rsidR="009F75B9" w:rsidRDefault="009F7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0150" w14:textId="74733C96" w:rsidR="0004321C" w:rsidRPr="00A52B42" w:rsidRDefault="00782607" w:rsidP="00666E44">
    <w:pPr>
      <w:rPr>
        <w:color w:val="006699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CF40863" wp14:editId="5FF46C6C">
          <wp:simplePos x="0" y="0"/>
          <wp:positionH relativeFrom="column">
            <wp:posOffset>152400</wp:posOffset>
          </wp:positionH>
          <wp:positionV relativeFrom="paragraph">
            <wp:posOffset>40640</wp:posOffset>
          </wp:positionV>
          <wp:extent cx="627380" cy="622935"/>
          <wp:effectExtent l="0" t="0" r="1270" b="5715"/>
          <wp:wrapThrough wrapText="bothSides">
            <wp:wrapPolygon edited="0">
              <wp:start x="0" y="0"/>
              <wp:lineTo x="0" y="21138"/>
              <wp:lineTo x="20988" y="21138"/>
              <wp:lineTo x="20988" y="0"/>
              <wp:lineTo x="0" y="0"/>
            </wp:wrapPolygon>
          </wp:wrapThrough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8DC">
      <w:rPr>
        <w:noProof/>
      </w:rPr>
      <w:drawing>
        <wp:anchor distT="0" distB="0" distL="114300" distR="114300" simplePos="0" relativeHeight="251660288" behindDoc="0" locked="0" layoutInCell="1" allowOverlap="1" wp14:anchorId="282DA901" wp14:editId="03E831A5">
          <wp:simplePos x="0" y="0"/>
          <wp:positionH relativeFrom="column">
            <wp:posOffset>7459060</wp:posOffset>
          </wp:positionH>
          <wp:positionV relativeFrom="paragraph">
            <wp:posOffset>-484116</wp:posOffset>
          </wp:positionV>
          <wp:extent cx="1114425" cy="779780"/>
          <wp:effectExtent l="0" t="0" r="9525" b="1270"/>
          <wp:wrapNone/>
          <wp:docPr id="3" name="Picture 3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8DC">
      <w:br/>
    </w:r>
  </w:p>
  <w:p w14:paraId="78833DF0" w14:textId="251A9E9B" w:rsidR="0004321C" w:rsidRPr="00ED6D69" w:rsidRDefault="003D68DC" w:rsidP="00ED6D69">
    <w:pPr>
      <w:ind w:left="3600" w:firstLine="720"/>
      <w:rPr>
        <w:color w:val="006699"/>
      </w:rPr>
    </w:pPr>
    <w:r>
      <w:rPr>
        <w:color w:val="006699"/>
      </w:rPr>
      <w:t>June 20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3474644" wp14:editId="505F65A9">
          <wp:simplePos x="0" y="0"/>
          <wp:positionH relativeFrom="column">
            <wp:posOffset>7668990</wp:posOffset>
          </wp:positionH>
          <wp:positionV relativeFrom="paragraph">
            <wp:posOffset>-463531</wp:posOffset>
          </wp:positionV>
          <wp:extent cx="1114425" cy="779780"/>
          <wp:effectExtent l="0" t="0" r="9525" b="1270"/>
          <wp:wrapNone/>
          <wp:docPr id="4" name="Picture 4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2"/>
                  <a:srcRect b="3812"/>
                  <a:stretch>
                    <a:fillRect/>
                  </a:stretch>
                </pic:blipFill>
                <pic:spPr>
                  <a:xfrm>
                    <a:off x="0" y="0"/>
                    <a:ext cx="1114425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0AA">
      <w:rPr>
        <w:color w:val="006699"/>
      </w:rPr>
      <w:t>2</w:t>
    </w:r>
    <w:r w:rsidR="00F71F7A">
      <w:rPr>
        <w:color w:val="006699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28CA5" w14:textId="77777777" w:rsidR="009F75B9" w:rsidRDefault="009F75B9">
      <w:pPr>
        <w:spacing w:line="240" w:lineRule="auto"/>
      </w:pPr>
      <w:r>
        <w:separator/>
      </w:r>
    </w:p>
  </w:footnote>
  <w:footnote w:type="continuationSeparator" w:id="0">
    <w:p w14:paraId="2CB2C633" w14:textId="77777777" w:rsidR="009F75B9" w:rsidRDefault="009F7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6DF5" w14:textId="76D52200" w:rsidR="00F80DE9" w:rsidRPr="00666E44" w:rsidRDefault="003C01CD">
    <w:pPr>
      <w:pStyle w:val="Header"/>
      <w:rPr>
        <w:color w:val="006699"/>
      </w:rPr>
    </w:pPr>
    <w:r>
      <w:rPr>
        <w:color w:val="006699"/>
      </w:rPr>
      <w:t xml:space="preserve">Town of </w:t>
    </w:r>
    <w:r w:rsidR="00F71F7A">
      <w:rPr>
        <w:color w:val="006699"/>
      </w:rPr>
      <w:t>Georgetown</w:t>
    </w:r>
    <w:r w:rsidR="003D68DC">
      <w:rPr>
        <w:color w:val="006699"/>
      </w:rPr>
      <w:tab/>
    </w:r>
    <w:r w:rsidR="003D68DC">
      <w:rPr>
        <w:color w:val="006699"/>
      </w:rPr>
      <w:tab/>
      <w:t>SOP 4</w:t>
    </w:r>
    <w:r w:rsidR="003D68DC" w:rsidRPr="00A52B42">
      <w:rPr>
        <w:color w:val="006699"/>
      </w:rPr>
      <w:t xml:space="preserve">: </w:t>
    </w:r>
    <w:r w:rsidR="003D68DC">
      <w:rPr>
        <w:color w:val="006699"/>
      </w:rPr>
      <w:t>Spill Response and Cleanup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DC"/>
    <w:rsid w:val="000846AB"/>
    <w:rsid w:val="00277CF3"/>
    <w:rsid w:val="00284CFD"/>
    <w:rsid w:val="002D60EE"/>
    <w:rsid w:val="002D667F"/>
    <w:rsid w:val="00312853"/>
    <w:rsid w:val="003C01CD"/>
    <w:rsid w:val="003D68DC"/>
    <w:rsid w:val="004500B0"/>
    <w:rsid w:val="004E77BC"/>
    <w:rsid w:val="005749B8"/>
    <w:rsid w:val="005E732B"/>
    <w:rsid w:val="0062117C"/>
    <w:rsid w:val="007150AA"/>
    <w:rsid w:val="00782607"/>
    <w:rsid w:val="008011C0"/>
    <w:rsid w:val="00914BD9"/>
    <w:rsid w:val="009F75B9"/>
    <w:rsid w:val="00B92046"/>
    <w:rsid w:val="00BD03A3"/>
    <w:rsid w:val="00C91149"/>
    <w:rsid w:val="00CB7A53"/>
    <w:rsid w:val="00DA570A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9491"/>
  <w15:chartTrackingRefBased/>
  <w15:docId w15:val="{198784DD-391E-4F06-BE55-E4A1A324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68DC"/>
    <w:pPr>
      <w:spacing w:after="0" w:line="280" w:lineRule="atLeast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8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DC"/>
    <w:rPr>
      <w:rFonts w:ascii="Garamond" w:eastAsia="Times New Roman" w:hAnsi="Garamond" w:cs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3D68DC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68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CD"/>
    <w:rPr>
      <w:rFonts w:ascii="Garamond" w:eastAsia="Times New Roman" w:hAnsi="Garamond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Malnicof</dc:creator>
  <cp:keywords/>
  <dc:description/>
  <cp:lastModifiedBy>Jennifer Hughes</cp:lastModifiedBy>
  <cp:revision>2</cp:revision>
  <cp:lastPrinted>2020-06-15T20:13:00Z</cp:lastPrinted>
  <dcterms:created xsi:type="dcterms:W3CDTF">2021-04-23T18:32:00Z</dcterms:created>
  <dcterms:modified xsi:type="dcterms:W3CDTF">2021-04-23T18:32:00Z</dcterms:modified>
</cp:coreProperties>
</file>